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5A1C0E" w14:textId="3B4F41C2" w:rsidR="004B0D1E" w:rsidRPr="00DF6B3D" w:rsidRDefault="004B0D1E" w:rsidP="004B0D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DF6B3D">
        <w:rPr>
          <w:sz w:val="18"/>
          <w:szCs w:val="18"/>
        </w:rPr>
        <w:t xml:space="preserve">Приложение № </w:t>
      </w:r>
      <w:r w:rsidR="00AF1EB1" w:rsidRPr="00DF6B3D">
        <w:rPr>
          <w:sz w:val="18"/>
          <w:szCs w:val="18"/>
        </w:rPr>
        <w:t>1</w:t>
      </w:r>
      <w:r w:rsidR="001B7EC7" w:rsidRPr="00DF6B3D">
        <w:rPr>
          <w:sz w:val="18"/>
          <w:szCs w:val="18"/>
        </w:rPr>
        <w:t>1</w:t>
      </w:r>
      <w:r w:rsidRPr="00DF6B3D">
        <w:rPr>
          <w:sz w:val="18"/>
          <w:szCs w:val="18"/>
        </w:rPr>
        <w:t xml:space="preserve"> к </w:t>
      </w:r>
      <w:r w:rsidRPr="00DF6B3D">
        <w:rPr>
          <w:rFonts w:eastAsia="Calibri"/>
          <w:sz w:val="18"/>
          <w:szCs w:val="18"/>
        </w:rPr>
        <w:t xml:space="preserve">Приказу </w:t>
      </w:r>
      <w:r w:rsidRPr="00DF6B3D">
        <w:rPr>
          <w:sz w:val="18"/>
          <w:szCs w:val="18"/>
        </w:rPr>
        <w:t xml:space="preserve">директора </w:t>
      </w:r>
    </w:p>
    <w:p w14:paraId="2B8773E0" w14:textId="585C41EE" w:rsidR="004B0D1E" w:rsidRPr="00DF6B3D" w:rsidRDefault="004B0D1E" w:rsidP="004B0D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DF6B3D">
        <w:rPr>
          <w:sz w:val="18"/>
          <w:szCs w:val="18"/>
        </w:rPr>
        <w:t>ФГБУЗ ММЦ им. Н.И. Пирогова ФМБА России</w:t>
      </w:r>
    </w:p>
    <w:p w14:paraId="06752D6C" w14:textId="25818099" w:rsidR="004B0D1E" w:rsidRPr="00B87DDC" w:rsidRDefault="004B0D1E" w:rsidP="004B0D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DF6B3D">
        <w:rPr>
          <w:sz w:val="18"/>
          <w:szCs w:val="18"/>
        </w:rPr>
        <w:t>от «</w:t>
      </w:r>
      <w:r w:rsidR="001B7EC7" w:rsidRPr="00DF6B3D">
        <w:rPr>
          <w:sz w:val="18"/>
          <w:szCs w:val="18"/>
        </w:rPr>
        <w:t>30</w:t>
      </w:r>
      <w:r w:rsidRPr="00DF6B3D">
        <w:rPr>
          <w:sz w:val="18"/>
          <w:szCs w:val="18"/>
        </w:rPr>
        <w:t xml:space="preserve">» </w:t>
      </w:r>
      <w:r w:rsidR="00C40792">
        <w:rPr>
          <w:sz w:val="18"/>
          <w:szCs w:val="18"/>
        </w:rPr>
        <w:t>декабря</w:t>
      </w:r>
      <w:r w:rsidR="00AF1EB1" w:rsidRPr="00DF6B3D">
        <w:rPr>
          <w:sz w:val="18"/>
          <w:szCs w:val="18"/>
        </w:rPr>
        <w:t xml:space="preserve"> 202</w:t>
      </w:r>
      <w:r w:rsidR="001B7EC7" w:rsidRPr="00DF6B3D">
        <w:rPr>
          <w:sz w:val="18"/>
          <w:szCs w:val="18"/>
        </w:rPr>
        <w:t>1</w:t>
      </w:r>
      <w:r w:rsidRPr="00DF6B3D">
        <w:rPr>
          <w:sz w:val="18"/>
          <w:szCs w:val="18"/>
        </w:rPr>
        <w:t xml:space="preserve"> года №</w:t>
      </w:r>
      <w:r w:rsidR="00C40792">
        <w:rPr>
          <w:sz w:val="18"/>
          <w:szCs w:val="18"/>
        </w:rPr>
        <w:t xml:space="preserve"> 01-241</w:t>
      </w:r>
      <w:r w:rsidRPr="00B87DDC">
        <w:rPr>
          <w:sz w:val="18"/>
          <w:szCs w:val="18"/>
        </w:rPr>
        <w:t xml:space="preserve"> </w:t>
      </w:r>
    </w:p>
    <w:p w14:paraId="5D7295B7" w14:textId="77777777" w:rsidR="004B0D1E" w:rsidRDefault="004B0D1E" w:rsidP="00B30F8F">
      <w:pPr>
        <w:ind w:firstLine="360"/>
        <w:jc w:val="center"/>
        <w:rPr>
          <w:b/>
        </w:rPr>
      </w:pPr>
    </w:p>
    <w:p w14:paraId="179789A0" w14:textId="77777777" w:rsidR="004B0D1E" w:rsidRDefault="004B0D1E" w:rsidP="00B30F8F">
      <w:pPr>
        <w:ind w:firstLine="360"/>
        <w:jc w:val="center"/>
        <w:rPr>
          <w:b/>
        </w:rPr>
      </w:pPr>
    </w:p>
    <w:p w14:paraId="1D03599A" w14:textId="0FE67808" w:rsidR="008108D0" w:rsidRPr="00FC49E7" w:rsidRDefault="008108D0" w:rsidP="00B30F8F">
      <w:pPr>
        <w:ind w:firstLine="360"/>
        <w:jc w:val="center"/>
        <w:rPr>
          <w:b/>
        </w:rPr>
      </w:pPr>
      <w:r w:rsidRPr="00FC49E7">
        <w:rPr>
          <w:b/>
        </w:rPr>
        <w:t>СОГЛАШЕНИЕ</w:t>
      </w:r>
    </w:p>
    <w:p w14:paraId="2491397F" w14:textId="37449E0D" w:rsidR="008108D0" w:rsidRPr="00FC49E7" w:rsidRDefault="008108D0" w:rsidP="00B30F8F">
      <w:pPr>
        <w:ind w:firstLine="360"/>
        <w:jc w:val="center"/>
        <w:rPr>
          <w:b/>
        </w:rPr>
      </w:pPr>
      <w:r w:rsidRPr="00FC49E7">
        <w:rPr>
          <w:b/>
        </w:rPr>
        <w:t>о сотрудничестве</w:t>
      </w:r>
    </w:p>
    <w:p w14:paraId="5E703901" w14:textId="77777777" w:rsidR="008108D0" w:rsidRPr="00FC49E7" w:rsidRDefault="008108D0" w:rsidP="00B30F8F">
      <w:pPr>
        <w:ind w:firstLine="360"/>
        <w:jc w:val="center"/>
        <w:rPr>
          <w:b/>
        </w:rPr>
      </w:pPr>
    </w:p>
    <w:p w14:paraId="396141D2" w14:textId="0B0D7C01" w:rsidR="008108D0" w:rsidRPr="00FC49E7" w:rsidRDefault="008108D0" w:rsidP="00B30F8F">
      <w:r w:rsidRPr="00FC49E7">
        <w:t>город Мурманск                                                                                             «___» ____________ 20</w:t>
      </w:r>
      <w:r w:rsidR="001B7EC7">
        <w:t>__</w:t>
      </w:r>
      <w:r w:rsidR="00030B69">
        <w:t xml:space="preserve"> </w:t>
      </w:r>
      <w:r w:rsidRPr="00FC49E7">
        <w:t>год</w:t>
      </w:r>
    </w:p>
    <w:p w14:paraId="66582288" w14:textId="5E31A9D9" w:rsidR="008108D0" w:rsidRPr="00FC49E7" w:rsidRDefault="008108D0" w:rsidP="00B30F8F"/>
    <w:p w14:paraId="0CFE3782" w14:textId="4ECF3DEB" w:rsidR="008108D0" w:rsidRPr="00DC1A5B" w:rsidRDefault="008108D0" w:rsidP="00B30F8F">
      <w:pPr>
        <w:autoSpaceDE w:val="0"/>
        <w:jc w:val="both"/>
      </w:pPr>
      <w:r w:rsidRPr="00DC1A5B">
        <w:t xml:space="preserve">Федеральное </w:t>
      </w:r>
      <w:r w:rsidRPr="008C2B74">
        <w:t xml:space="preserve">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агентства», именуемое в дальнейшем «Сторона 1», в лице директора Минина Олега Геннадьевича, действующего на основании Устава, с одной стороны, и </w:t>
      </w:r>
      <w:r w:rsidR="00250BE4" w:rsidRPr="008C2B74">
        <w:rPr>
          <w:rFonts w:eastAsia="Times New Roman"/>
        </w:rPr>
        <w:t>__________________</w:t>
      </w:r>
      <w:r w:rsidRPr="008C2B74">
        <w:t>, именуем</w:t>
      </w:r>
      <w:r w:rsidR="00250BE4" w:rsidRPr="008C2B74">
        <w:t>__</w:t>
      </w:r>
      <w:r w:rsidRPr="008C2B74">
        <w:t xml:space="preserve"> в дальнейшем «Сторона 2», в лице </w:t>
      </w:r>
      <w:r w:rsidR="00250BE4" w:rsidRPr="008C2B74">
        <w:rPr>
          <w:rFonts w:eastAsia="Times New Roman"/>
        </w:rPr>
        <w:t>___________________</w:t>
      </w:r>
      <w:r w:rsidRPr="008C2B74">
        <w:t xml:space="preserve">, действующего на основании </w:t>
      </w:r>
      <w:r w:rsidR="00DC1A5B" w:rsidRPr="008C2B74">
        <w:t>___________________</w:t>
      </w:r>
      <w:r w:rsidRPr="008C2B74">
        <w:t>, вместе именуемые в дальнейшем «Стороны», заключили настоящее Соглашение о сотрудничеств</w:t>
      </w:r>
      <w:r w:rsidR="00B03D8E" w:rsidRPr="008C2B74">
        <w:t>е</w:t>
      </w:r>
      <w:r w:rsidRPr="008C2B74">
        <w:t xml:space="preserve"> (далее – Соглашение) о нижеследующем:</w:t>
      </w:r>
    </w:p>
    <w:p w14:paraId="324DDFFF" w14:textId="2765854E" w:rsidR="008108D0" w:rsidRPr="00FC49E7" w:rsidRDefault="008108D0" w:rsidP="00B30F8F"/>
    <w:p w14:paraId="485C3481" w14:textId="04A141AD" w:rsidR="00B71789" w:rsidRPr="00FC49E7" w:rsidRDefault="00CD62BB" w:rsidP="00B30F8F">
      <w:pPr>
        <w:jc w:val="center"/>
        <w:rPr>
          <w:b/>
        </w:rPr>
      </w:pPr>
      <w:r w:rsidRPr="00FC49E7">
        <w:rPr>
          <w:b/>
        </w:rPr>
        <w:t>1. Предмет Соглашения</w:t>
      </w:r>
    </w:p>
    <w:p w14:paraId="09BE79B9" w14:textId="74C4A27D" w:rsidR="00CD62BB" w:rsidRPr="00FC49E7" w:rsidRDefault="00CD62BB" w:rsidP="00B30F8F">
      <w:pPr>
        <w:autoSpaceDE w:val="0"/>
        <w:autoSpaceDN w:val="0"/>
        <w:adjustRightInd w:val="0"/>
        <w:jc w:val="both"/>
      </w:pPr>
      <w:r w:rsidRPr="00FC49E7">
        <w:t>1.1. Стороны намерены установить сотрудничество и развивать</w:t>
      </w:r>
      <w:r w:rsidR="00B351AE" w:rsidRPr="00FC49E7">
        <w:t xml:space="preserve"> </w:t>
      </w:r>
      <w:r w:rsidRPr="00FC49E7">
        <w:t>долговременные отношения на основе соблюдения взаимных интересов,</w:t>
      </w:r>
      <w:r w:rsidR="00B351AE" w:rsidRPr="00FC49E7">
        <w:t xml:space="preserve"> </w:t>
      </w:r>
      <w:r w:rsidRPr="00FC49E7">
        <w:t>уважения и доверия.</w:t>
      </w:r>
    </w:p>
    <w:p w14:paraId="52FDBF00" w14:textId="49389F3C" w:rsidR="00FB370E" w:rsidRPr="002A4414" w:rsidRDefault="00CD62BB" w:rsidP="00B30F8F">
      <w:pPr>
        <w:jc w:val="both"/>
        <w:rPr>
          <w:rFonts w:eastAsia="Times New Roman"/>
          <w:lang w:eastAsia="ru-RU"/>
        </w:rPr>
      </w:pPr>
      <w:r w:rsidRPr="002A4414">
        <w:t>1.2. Предметом настоящего Соглашения является долгосрочное, партнерское сотрудничество</w:t>
      </w:r>
      <w:r w:rsidR="00E53F35">
        <w:t>.</w:t>
      </w:r>
    </w:p>
    <w:p w14:paraId="0BFA8F8B" w14:textId="77777777" w:rsidR="002A4414" w:rsidRDefault="002A4414" w:rsidP="00B30F8F">
      <w:pPr>
        <w:pStyle w:val="a3"/>
        <w:widowControl w:val="0"/>
        <w:tabs>
          <w:tab w:val="left" w:pos="720"/>
        </w:tabs>
        <w:suppressAutoHyphens/>
        <w:autoSpaceDE w:val="0"/>
        <w:ind w:left="640"/>
        <w:jc w:val="center"/>
        <w:rPr>
          <w:b/>
          <w:bCs/>
        </w:rPr>
      </w:pPr>
    </w:p>
    <w:p w14:paraId="518DCCDA" w14:textId="1CD0A945" w:rsidR="00CD62BB" w:rsidRPr="00FC49E7" w:rsidRDefault="00CD62BB" w:rsidP="00B30F8F">
      <w:pPr>
        <w:pStyle w:val="a3"/>
        <w:widowControl w:val="0"/>
        <w:tabs>
          <w:tab w:val="left" w:pos="720"/>
        </w:tabs>
        <w:suppressAutoHyphens/>
        <w:autoSpaceDE w:val="0"/>
        <w:ind w:left="640"/>
        <w:jc w:val="center"/>
        <w:rPr>
          <w:b/>
          <w:bCs/>
        </w:rPr>
      </w:pPr>
      <w:r w:rsidRPr="00FC49E7">
        <w:rPr>
          <w:b/>
          <w:bCs/>
        </w:rPr>
        <w:t>2. П</w:t>
      </w:r>
      <w:r w:rsidR="00B351AE" w:rsidRPr="00FC49E7">
        <w:rPr>
          <w:b/>
          <w:bCs/>
        </w:rPr>
        <w:t>ринципы и условия сотрудничества</w:t>
      </w:r>
    </w:p>
    <w:p w14:paraId="47F89F9C" w14:textId="68E63B5E" w:rsidR="00CD62BB" w:rsidRPr="008C2B74" w:rsidRDefault="00CD62BB" w:rsidP="00B30F8F">
      <w:pPr>
        <w:tabs>
          <w:tab w:val="left" w:pos="1134"/>
        </w:tabs>
        <w:jc w:val="both"/>
      </w:pPr>
      <w:r w:rsidRPr="00FC49E7">
        <w:t xml:space="preserve">2.1. Стороны договорились о том, что сотрудничество в рамках настоящего Соглашения осуществляется на принципах тесного взаимодействия, доверия и взаимопомощи друг другу на добровольной основе, путем создания взаимных благоприятных условий, обеспечивающих развитие </w:t>
      </w:r>
      <w:r w:rsidRPr="008C2B74">
        <w:t>направлений организационной деятельности Сторон.</w:t>
      </w:r>
    </w:p>
    <w:p w14:paraId="28100A66" w14:textId="77777777" w:rsidR="00CD62BB" w:rsidRPr="008C2B74" w:rsidRDefault="00CD62BB" w:rsidP="00B30F8F">
      <w:pPr>
        <w:tabs>
          <w:tab w:val="left" w:pos="1134"/>
        </w:tabs>
        <w:jc w:val="both"/>
      </w:pPr>
      <w:r w:rsidRPr="008C2B74">
        <w:t>Основными направлениями деятельности Сторон являются:</w:t>
      </w:r>
    </w:p>
    <w:p w14:paraId="6914CF43" w14:textId="087E3D70" w:rsidR="00CD62BB" w:rsidRPr="008C2B74" w:rsidRDefault="00CD62BB" w:rsidP="00B30F8F">
      <w:pPr>
        <w:tabs>
          <w:tab w:val="left" w:pos="1134"/>
        </w:tabs>
        <w:jc w:val="both"/>
      </w:pPr>
      <w:r w:rsidRPr="008C2B74">
        <w:t>-</w:t>
      </w:r>
      <w:r w:rsidR="00BC39D1" w:rsidRPr="008C2B74">
        <w:t xml:space="preserve"> </w:t>
      </w:r>
      <w:r w:rsidR="00250BE4" w:rsidRPr="008C2B74">
        <w:t>описываются, принимаемые Стороной 2 обязательства</w:t>
      </w:r>
      <w:r w:rsidR="00E53F35" w:rsidRPr="008C2B74">
        <w:t xml:space="preserve"> (</w:t>
      </w:r>
      <w:r w:rsidR="00E53F35" w:rsidRPr="008C2B74">
        <w:rPr>
          <w:b/>
          <w:bCs/>
        </w:rPr>
        <w:t>если таковые будут иметь место, если нет - удаляем)</w:t>
      </w:r>
      <w:r w:rsidR="00250BE4" w:rsidRPr="008C2B74">
        <w:rPr>
          <w:b/>
          <w:bCs/>
        </w:rPr>
        <w:t>;</w:t>
      </w:r>
    </w:p>
    <w:p w14:paraId="5C56ABFC" w14:textId="032F0298" w:rsidR="00BC39D1" w:rsidRPr="00FC49E7" w:rsidRDefault="00CD62BB" w:rsidP="00250BE4">
      <w:pPr>
        <w:jc w:val="both"/>
        <w:rPr>
          <w:rFonts w:eastAsia="Times New Roman"/>
          <w:lang w:eastAsia="ru-RU"/>
        </w:rPr>
      </w:pPr>
      <w:r w:rsidRPr="008C2B74">
        <w:t>-</w:t>
      </w:r>
      <w:r w:rsidR="00BC39D1" w:rsidRPr="008C2B74">
        <w:t xml:space="preserve"> </w:t>
      </w:r>
      <w:r w:rsidR="00250BE4" w:rsidRPr="008C2B74">
        <w:rPr>
          <w:rFonts w:eastAsia="Times New Roman"/>
          <w:lang w:eastAsia="ru-RU"/>
        </w:rPr>
        <w:t xml:space="preserve">Сторона 1 обязуется при заключении с работником (работниками) Стороны 2 договора (договоров) на </w:t>
      </w:r>
      <w:r w:rsidR="00250BE4" w:rsidRPr="008C2B74">
        <w:rPr>
          <w:szCs w:val="22"/>
        </w:rPr>
        <w:t>и</w:t>
      </w:r>
      <w:r w:rsidR="00250BE4" w:rsidRPr="008C2B74">
        <w:t>ндивидуальное</w:t>
      </w:r>
      <w:r w:rsidR="00250BE4">
        <w:t xml:space="preserve"> обслуживание </w:t>
      </w:r>
      <w:r w:rsidR="00DB5996">
        <w:rPr>
          <w:rFonts w:eastAsia="Times New Roman"/>
          <w:lang w:eastAsia="ru-RU"/>
        </w:rPr>
        <w:t xml:space="preserve">определять цену услуг </w:t>
      </w:r>
      <w:r w:rsidR="002A1983">
        <w:rPr>
          <w:rFonts w:eastAsia="Times New Roman"/>
          <w:lang w:eastAsia="ru-RU"/>
        </w:rPr>
        <w:t xml:space="preserve">по договору </w:t>
      </w:r>
      <w:r w:rsidR="00DB5996">
        <w:rPr>
          <w:rFonts w:eastAsia="Times New Roman"/>
          <w:lang w:eastAsia="ru-RU"/>
        </w:rPr>
        <w:t xml:space="preserve">из расчета 4 000 (Четыре тысячи) рублей 00 копеек за одного </w:t>
      </w:r>
      <w:r w:rsidR="00CC6D1E">
        <w:rPr>
          <w:rFonts w:eastAsia="Times New Roman"/>
          <w:lang w:eastAsia="ru-RU"/>
        </w:rPr>
        <w:t>человека</w:t>
      </w:r>
      <w:r w:rsidR="00DB5996">
        <w:rPr>
          <w:rFonts w:eastAsia="Times New Roman"/>
          <w:lang w:eastAsia="ru-RU"/>
        </w:rPr>
        <w:t xml:space="preserve"> в год.</w:t>
      </w:r>
      <w:r w:rsidR="002A1983">
        <w:rPr>
          <w:rFonts w:eastAsia="Times New Roman"/>
          <w:lang w:eastAsia="ru-RU"/>
        </w:rPr>
        <w:t xml:space="preserve"> Оплата услуг производится работником Стороны 2 самостоятельно.</w:t>
      </w:r>
    </w:p>
    <w:p w14:paraId="2BCCDEB0" w14:textId="0322A36C" w:rsidR="00CD62BB" w:rsidRPr="00FC49E7" w:rsidRDefault="00CD62BB" w:rsidP="00B30F8F">
      <w:pPr>
        <w:tabs>
          <w:tab w:val="left" w:pos="1134"/>
        </w:tabs>
        <w:jc w:val="both"/>
      </w:pPr>
      <w:r w:rsidRPr="00FC49E7">
        <w:t>2.2. Стороны в процессе реализации настоящего Соглашения осуществляют свою деятельность в соответствии с действующим законодательством Российской Федерации.</w:t>
      </w:r>
    </w:p>
    <w:p w14:paraId="62E40BB2" w14:textId="5CB90324" w:rsidR="00CD62BB" w:rsidRDefault="00CD62BB" w:rsidP="00B30F8F">
      <w:pPr>
        <w:autoSpaceDE w:val="0"/>
        <w:autoSpaceDN w:val="0"/>
        <w:adjustRightInd w:val="0"/>
        <w:jc w:val="both"/>
      </w:pPr>
      <w:r w:rsidRPr="00FC49E7">
        <w:t>2.3. В целях реализации конкретных вопросов сотрудничества Сторон, ими</w:t>
      </w:r>
      <w:r w:rsidR="00B351AE" w:rsidRPr="00FC49E7">
        <w:t xml:space="preserve"> </w:t>
      </w:r>
      <w:r w:rsidRPr="00FC49E7">
        <w:t>могут формироваться совместные рабочие</w:t>
      </w:r>
      <w:r w:rsidR="00B351AE" w:rsidRPr="00FC49E7">
        <w:t xml:space="preserve"> </w:t>
      </w:r>
      <w:r w:rsidRPr="00FC49E7">
        <w:t>группы и (или) комиссии. При формировании рабочих групп и (или) комиссий,</w:t>
      </w:r>
      <w:r w:rsidR="00607270" w:rsidRPr="00FC49E7">
        <w:t xml:space="preserve"> </w:t>
      </w:r>
      <w:r w:rsidRPr="00FC49E7">
        <w:t>Стороны наделяют их правами и обязанностями, обеспечивают им</w:t>
      </w:r>
      <w:r w:rsidR="00B351AE" w:rsidRPr="00FC49E7">
        <w:t xml:space="preserve"> </w:t>
      </w:r>
      <w:r w:rsidRPr="00FC49E7">
        <w:t>информационную и организационно-правовую поддержку.</w:t>
      </w:r>
    </w:p>
    <w:p w14:paraId="40BA7563" w14:textId="507E3DD3" w:rsidR="00FF7721" w:rsidRPr="00DB5996" w:rsidRDefault="00FF7721" w:rsidP="00B30F8F">
      <w:pPr>
        <w:autoSpaceDE w:val="0"/>
        <w:autoSpaceDN w:val="0"/>
        <w:adjustRightInd w:val="0"/>
        <w:jc w:val="both"/>
      </w:pPr>
      <w:r w:rsidRPr="00DB5996">
        <w:t xml:space="preserve">2.4. Ответственное лицо Стороны 1 за взаимодействие со Стороной 2: </w:t>
      </w:r>
      <w:r w:rsidR="00C40792">
        <w:t>________________________________</w:t>
      </w:r>
      <w:bookmarkStart w:id="0" w:name="_GoBack"/>
      <w:bookmarkEnd w:id="0"/>
      <w:r w:rsidR="00DB5996" w:rsidRPr="00DB5996">
        <w:t xml:space="preserve">, контактный телефон: </w:t>
      </w:r>
      <w:r w:rsidR="00DB5996" w:rsidRPr="00DB5996">
        <w:rPr>
          <w:color w:val="000000"/>
          <w:shd w:val="clear" w:color="auto" w:fill="FFFFFF"/>
        </w:rPr>
        <w:t xml:space="preserve">8 (8152) 55-12-88, адрес электронной почты: </w:t>
      </w:r>
      <w:hyperlink r:id="rId6" w:history="1">
        <w:r w:rsidR="00DB5996" w:rsidRPr="00DB5996">
          <w:rPr>
            <w:rStyle w:val="a6"/>
            <w:color w:val="000000"/>
            <w:u w:val="none"/>
            <w:shd w:val="clear" w:color="auto" w:fill="FFFFFF"/>
          </w:rPr>
          <w:t>mmc.com.otdel@gmail.com</w:t>
        </w:r>
      </w:hyperlink>
      <w:r w:rsidR="00DB5996" w:rsidRPr="00DB5996">
        <w:t>.</w:t>
      </w:r>
    </w:p>
    <w:p w14:paraId="7A20B42E" w14:textId="559A7CA4" w:rsidR="00B351AE" w:rsidRDefault="00FF7721" w:rsidP="00B30F8F">
      <w:pPr>
        <w:autoSpaceDE w:val="0"/>
        <w:autoSpaceDN w:val="0"/>
        <w:adjustRightInd w:val="0"/>
        <w:jc w:val="both"/>
      </w:pPr>
      <w:r>
        <w:t>2.5. Ответственное лицо Стороны 2 за взаимодействие со Стороной 1:</w:t>
      </w:r>
      <w:r w:rsidR="00856995">
        <w:t xml:space="preserve"> __________________.</w:t>
      </w:r>
    </w:p>
    <w:p w14:paraId="0A375DA3" w14:textId="14CEBD50" w:rsidR="00856995" w:rsidRDefault="00856995" w:rsidP="00B30F8F">
      <w:pPr>
        <w:autoSpaceDE w:val="0"/>
        <w:autoSpaceDN w:val="0"/>
        <w:adjustRightInd w:val="0"/>
        <w:jc w:val="both"/>
      </w:pPr>
      <w:r>
        <w:t xml:space="preserve">2.6. При обращении работника Стороны </w:t>
      </w:r>
      <w:r w:rsidR="00DB5996">
        <w:t>2</w:t>
      </w:r>
      <w:r>
        <w:t xml:space="preserve"> к Стороне </w:t>
      </w:r>
      <w:r w:rsidR="00DB5996">
        <w:t>1</w:t>
      </w:r>
      <w:r>
        <w:t xml:space="preserve"> в целях реализации предмета настоящего Соглашения работник Стороны </w:t>
      </w:r>
      <w:r w:rsidR="00DB5996">
        <w:t>2</w:t>
      </w:r>
      <w:r>
        <w:t xml:space="preserve"> предъявляет </w:t>
      </w:r>
      <w:r w:rsidR="00030B69">
        <w:t>оригинал документа,</w:t>
      </w:r>
      <w:r>
        <w:t xml:space="preserve"> удостоверяющего личность</w:t>
      </w:r>
      <w:r w:rsidR="00DB5996">
        <w:t>.</w:t>
      </w:r>
    </w:p>
    <w:p w14:paraId="6851C0DE" w14:textId="77777777" w:rsidR="00475658" w:rsidRDefault="00475658" w:rsidP="00B30F8F">
      <w:pPr>
        <w:autoSpaceDE w:val="0"/>
        <w:autoSpaceDN w:val="0"/>
        <w:adjustRightInd w:val="0"/>
        <w:jc w:val="both"/>
      </w:pPr>
    </w:p>
    <w:p w14:paraId="59B3EBC0" w14:textId="39CD4B04" w:rsidR="00CD62BB" w:rsidRPr="00FC49E7" w:rsidRDefault="00CD62BB" w:rsidP="00B30F8F">
      <w:pPr>
        <w:widowControl w:val="0"/>
        <w:tabs>
          <w:tab w:val="left" w:pos="720"/>
        </w:tabs>
        <w:suppressAutoHyphens/>
        <w:autoSpaceDE w:val="0"/>
        <w:jc w:val="center"/>
        <w:rPr>
          <w:b/>
          <w:bCs/>
        </w:rPr>
      </w:pPr>
      <w:r w:rsidRPr="00FC49E7">
        <w:rPr>
          <w:b/>
          <w:bCs/>
        </w:rPr>
        <w:t>3. К</w:t>
      </w:r>
      <w:r w:rsidR="00B351AE" w:rsidRPr="00FC49E7">
        <w:rPr>
          <w:b/>
          <w:bCs/>
        </w:rPr>
        <w:t>онфиденциальность и защита персональных данных</w:t>
      </w:r>
    </w:p>
    <w:p w14:paraId="666803E8" w14:textId="36762333" w:rsidR="00CD62BB" w:rsidRPr="00FC49E7" w:rsidRDefault="00CD62BB" w:rsidP="00B30F8F">
      <w:pPr>
        <w:tabs>
          <w:tab w:val="left" w:pos="720"/>
        </w:tabs>
        <w:jc w:val="both"/>
      </w:pPr>
      <w:r w:rsidRPr="00FC49E7">
        <w:t>3.1. Стороны договорились сохранять в режиме конфиденциальности сведения, полученные одной Стороной в отношении другой в ходе реализации настоящего Соглашения. В случае нарушения конфиденциальности по настоящему Соглашению Сторона, совершившая нарушение, обязана возместить другой Стороне убытки, понесенные последней в результате таких нарушений.</w:t>
      </w:r>
    </w:p>
    <w:p w14:paraId="3F6ACF58" w14:textId="42FDCFC8" w:rsidR="00CD62BB" w:rsidRPr="00FC49E7" w:rsidRDefault="00CD62BB" w:rsidP="00B30F8F">
      <w:pPr>
        <w:tabs>
          <w:tab w:val="left" w:pos="709"/>
        </w:tabs>
        <w:jc w:val="both"/>
      </w:pPr>
      <w:r w:rsidRPr="00FC49E7">
        <w:t xml:space="preserve">3.2. Каждая из Сторон настоящего Соглашения принимает на себя обязательства по организации процессов обработки и защиты персональных данных, полученных в рамках реализации настоящего Соглашения, в соответствии с требованиями Федерального закона от 27.07.2006 № 152-ФЗ «О </w:t>
      </w:r>
      <w:r w:rsidRPr="00FC49E7">
        <w:lastRenderedPageBreak/>
        <w:t>персональных данных» и несет ответственность за нарушение норм, регулирующих обработку и защиту персональных данных.</w:t>
      </w:r>
    </w:p>
    <w:p w14:paraId="7FA14AAA" w14:textId="3FB16ECC" w:rsidR="00CD62BB" w:rsidRPr="00FC49E7" w:rsidRDefault="00CD62BB" w:rsidP="00B30F8F">
      <w:pPr>
        <w:tabs>
          <w:tab w:val="left" w:pos="709"/>
        </w:tabs>
        <w:jc w:val="both"/>
      </w:pPr>
      <w:r w:rsidRPr="00FC49E7">
        <w:t>3.3. В случае осуществления Сторонами при реализации настоящего Соглашения обработки персональных данных, Стороны обязуются:</w:t>
      </w:r>
    </w:p>
    <w:p w14:paraId="69BA6AF2" w14:textId="278D986F" w:rsidR="00CD62BB" w:rsidRPr="00FC49E7" w:rsidRDefault="00CD62BB" w:rsidP="00B30F8F">
      <w:pPr>
        <w:widowControl w:val="0"/>
        <w:tabs>
          <w:tab w:val="left" w:pos="888"/>
        </w:tabs>
        <w:jc w:val="both"/>
        <w:rPr>
          <w:rFonts w:eastAsia="Times New Roman"/>
          <w:lang w:eastAsia="ru-RU"/>
        </w:rPr>
      </w:pPr>
      <w:r w:rsidRPr="00FC49E7">
        <w:rPr>
          <w:rFonts w:eastAsia="Times New Roman"/>
          <w:lang w:eastAsia="ru-RU" w:bidi="ru-RU"/>
        </w:rPr>
        <w:t>- не передавать и не разглашать ставшую известной им информацию, содержащую персональные данные, кроме случаев, установленных законодательством Российской Федерации;</w:t>
      </w:r>
    </w:p>
    <w:p w14:paraId="2FA5A440" w14:textId="4C2DA5E6" w:rsidR="00CD62BB" w:rsidRPr="00FC49E7" w:rsidRDefault="00CD62BB" w:rsidP="00B30F8F">
      <w:pPr>
        <w:widowControl w:val="0"/>
        <w:tabs>
          <w:tab w:val="left" w:pos="888"/>
        </w:tabs>
        <w:jc w:val="both"/>
        <w:rPr>
          <w:rFonts w:eastAsia="Times New Roman"/>
          <w:lang w:eastAsia="ru-RU"/>
        </w:rPr>
      </w:pPr>
      <w:r w:rsidRPr="00FC49E7">
        <w:rPr>
          <w:rFonts w:eastAsia="Times New Roman"/>
          <w:lang w:eastAsia="ru-RU" w:bidi="ru-RU"/>
        </w:rPr>
        <w:t>- незамедлительно сообщать другой Стороне об обнаружении фактов утраты, повреждения, незаконного распространения персональных данных, а также о попытке лиц, не имеющих право доступа к персональным данным, получить информацию, содержащую персональные данные;</w:t>
      </w:r>
    </w:p>
    <w:p w14:paraId="009AF908" w14:textId="072A889C" w:rsidR="00CD62BB" w:rsidRPr="00FC49E7" w:rsidRDefault="00CD62BB" w:rsidP="00B30F8F">
      <w:pPr>
        <w:widowControl w:val="0"/>
        <w:tabs>
          <w:tab w:val="left" w:pos="888"/>
        </w:tabs>
        <w:jc w:val="both"/>
        <w:rPr>
          <w:rFonts w:eastAsia="Times New Roman"/>
          <w:lang w:eastAsia="ru-RU"/>
        </w:rPr>
      </w:pPr>
      <w:r w:rsidRPr="00FC49E7">
        <w:rPr>
          <w:rFonts w:eastAsia="Times New Roman"/>
          <w:lang w:eastAsia="ru-RU" w:bidi="ru-RU"/>
        </w:rPr>
        <w:t>- выполнять требования нормативно правовых актов Российской Федерации, регламентирующих порядок обработки и защиты персональных данных;</w:t>
      </w:r>
    </w:p>
    <w:p w14:paraId="545049D9" w14:textId="548AFDFB" w:rsidR="00CD62BB" w:rsidRPr="00FC49E7" w:rsidRDefault="00CD62BB" w:rsidP="00B30F8F">
      <w:pPr>
        <w:widowControl w:val="0"/>
        <w:tabs>
          <w:tab w:val="left" w:pos="888"/>
        </w:tabs>
        <w:jc w:val="both"/>
        <w:rPr>
          <w:rFonts w:eastAsia="Times New Roman"/>
          <w:lang w:eastAsia="ru-RU"/>
        </w:rPr>
      </w:pPr>
      <w:r w:rsidRPr="00FC49E7">
        <w:rPr>
          <w:rFonts w:eastAsia="Times New Roman"/>
          <w:lang w:eastAsia="ru-RU" w:bidi="ru-RU"/>
        </w:rPr>
        <w:t>- после прекращения допуска Стороны к информации, содержащей персональные данные, в том числе в случае прекращения действия настоящего Соглашения, не разглашать и не передавать третьим лицам, не распространять каким-либо другим образом, ставшую известной Стороне информацию, содержащую персональные данные (за исключением случаев прямо предусмотренных законодательством Российской Федерации);</w:t>
      </w:r>
    </w:p>
    <w:p w14:paraId="272DEE8A" w14:textId="3A7E6AB9" w:rsidR="00CD62BB" w:rsidRPr="00FC49E7" w:rsidRDefault="00CD62BB" w:rsidP="00B30F8F">
      <w:pPr>
        <w:widowControl w:val="0"/>
        <w:tabs>
          <w:tab w:val="left" w:pos="888"/>
        </w:tabs>
        <w:jc w:val="both"/>
        <w:rPr>
          <w:rFonts w:eastAsia="Times New Roman"/>
          <w:lang w:eastAsia="ru-RU" w:bidi="ru-RU"/>
        </w:rPr>
      </w:pPr>
      <w:r w:rsidRPr="00FC49E7">
        <w:rPr>
          <w:rFonts w:eastAsia="Times New Roman"/>
          <w:lang w:eastAsia="ru-RU" w:bidi="ru-RU"/>
        </w:rPr>
        <w:t>- нести ответственность за нарушение процессов обработки и защиты персональных данных в соответствии с действующим законодательством Российской Федерации.</w:t>
      </w:r>
    </w:p>
    <w:p w14:paraId="1B96172E" w14:textId="05349F33" w:rsidR="00CD62BB" w:rsidRPr="00FC49E7" w:rsidRDefault="00CD62BB" w:rsidP="00B30F8F">
      <w:pPr>
        <w:autoSpaceDE w:val="0"/>
        <w:autoSpaceDN w:val="0"/>
        <w:adjustRightInd w:val="0"/>
        <w:jc w:val="both"/>
        <w:rPr>
          <w:rFonts w:eastAsia="Times New Roman"/>
          <w:lang w:eastAsia="ru-RU"/>
        </w:rPr>
      </w:pPr>
      <w:r w:rsidRPr="00FC49E7">
        <w:rPr>
          <w:rFonts w:eastAsia="Times New Roman"/>
          <w:lang w:eastAsia="ru-RU"/>
        </w:rPr>
        <w:t xml:space="preserve">3.4. </w:t>
      </w:r>
      <w:r w:rsidRPr="00FC49E7">
        <w:t>Информация, которая не отнесена законодательством РФ к конфиденциальной, но которую одна из Сторон считает конфиденциальной, и</w:t>
      </w:r>
      <w:r w:rsidR="00B351AE" w:rsidRPr="00FC49E7">
        <w:t xml:space="preserve"> </w:t>
      </w:r>
      <w:r w:rsidRPr="00FC49E7">
        <w:t>письменно сообщила об этом другой Стороне, является конфиденциальной</w:t>
      </w:r>
      <w:r w:rsidR="00B351AE" w:rsidRPr="00FC49E7">
        <w:t xml:space="preserve"> </w:t>
      </w:r>
      <w:r w:rsidRPr="00FC49E7">
        <w:t>и для другой Стороны.</w:t>
      </w:r>
    </w:p>
    <w:p w14:paraId="29C00BE7" w14:textId="44483A52" w:rsidR="00CD62BB" w:rsidRPr="00FC49E7" w:rsidRDefault="00CD62BB" w:rsidP="00B30F8F">
      <w:pPr>
        <w:autoSpaceDE w:val="0"/>
        <w:autoSpaceDN w:val="0"/>
        <w:adjustRightInd w:val="0"/>
        <w:jc w:val="both"/>
      </w:pPr>
      <w:r w:rsidRPr="00FC49E7">
        <w:t>3.5. Любая информация, связанная с исполнением Соглашения, не подлежит</w:t>
      </w:r>
      <w:r w:rsidR="00B351AE" w:rsidRPr="00FC49E7">
        <w:t xml:space="preserve"> </w:t>
      </w:r>
      <w:r w:rsidRPr="00FC49E7">
        <w:t>разглашению и передаче третьим лицам без письменного согласия обеих</w:t>
      </w:r>
      <w:r w:rsidR="00B351AE" w:rsidRPr="00FC49E7">
        <w:t xml:space="preserve"> </w:t>
      </w:r>
      <w:r w:rsidRPr="00FC49E7">
        <w:t xml:space="preserve">Сторон, </w:t>
      </w:r>
      <w:r w:rsidR="00030B69" w:rsidRPr="00FC49E7">
        <w:t>за исключением случаев,</w:t>
      </w:r>
      <w:r w:rsidRPr="00FC49E7">
        <w:t xml:space="preserve"> прямо предусмотренных законодательством Российской Федерации.</w:t>
      </w:r>
    </w:p>
    <w:p w14:paraId="6693DCE3" w14:textId="78B46E26" w:rsidR="00CD62BB" w:rsidRPr="00FC49E7" w:rsidRDefault="00CD62BB" w:rsidP="00B30F8F"/>
    <w:p w14:paraId="40920F99" w14:textId="7B8D518A" w:rsidR="00CD62BB" w:rsidRPr="00FC49E7" w:rsidRDefault="00CD62BB" w:rsidP="00B30F8F">
      <w:pPr>
        <w:pStyle w:val="a3"/>
        <w:widowControl w:val="0"/>
        <w:tabs>
          <w:tab w:val="left" w:pos="720"/>
        </w:tabs>
        <w:suppressAutoHyphens/>
        <w:autoSpaceDE w:val="0"/>
        <w:ind w:left="567"/>
        <w:jc w:val="center"/>
        <w:rPr>
          <w:b/>
          <w:bCs/>
        </w:rPr>
      </w:pPr>
      <w:r w:rsidRPr="00FC49E7">
        <w:rPr>
          <w:b/>
          <w:bCs/>
        </w:rPr>
        <w:t>4. О</w:t>
      </w:r>
      <w:r w:rsidR="00B351AE" w:rsidRPr="00FC49E7">
        <w:rPr>
          <w:b/>
          <w:bCs/>
        </w:rPr>
        <w:t>бщие положения</w:t>
      </w:r>
    </w:p>
    <w:p w14:paraId="3E6D4716" w14:textId="651056FC" w:rsidR="00CD62BB" w:rsidRPr="00FC49E7" w:rsidRDefault="00CD62BB" w:rsidP="00B30F8F">
      <w:pPr>
        <w:tabs>
          <w:tab w:val="left" w:pos="993"/>
          <w:tab w:val="left" w:pos="1134"/>
        </w:tabs>
        <w:jc w:val="both"/>
      </w:pPr>
      <w:r w:rsidRPr="00FC49E7">
        <w:t xml:space="preserve">4.1. Настоящее </w:t>
      </w:r>
      <w:r w:rsidRPr="008C2B74">
        <w:t xml:space="preserve">Соглашение вступает в силу с момента подписания и действует </w:t>
      </w:r>
      <w:r w:rsidR="00705875" w:rsidRPr="008C2B74">
        <w:t xml:space="preserve">по (включительно) </w:t>
      </w:r>
      <w:r w:rsidR="00DB5996" w:rsidRPr="008C2B74">
        <w:t>__</w:t>
      </w:r>
      <w:r w:rsidR="00705875" w:rsidRPr="008C2B74">
        <w:t xml:space="preserve"> </w:t>
      </w:r>
      <w:r w:rsidR="00DB5996" w:rsidRPr="008C2B74">
        <w:t xml:space="preserve">________ </w:t>
      </w:r>
      <w:r w:rsidR="00705875" w:rsidRPr="008C2B74">
        <w:t>20</w:t>
      </w:r>
      <w:r w:rsidR="00DB5996" w:rsidRPr="008C2B74">
        <w:t>___</w:t>
      </w:r>
      <w:r w:rsidR="00705875" w:rsidRPr="008C2B74">
        <w:t xml:space="preserve"> года</w:t>
      </w:r>
      <w:r w:rsidRPr="008C2B74">
        <w:t xml:space="preserve">. </w:t>
      </w:r>
      <w:r w:rsidR="00030B69" w:rsidRPr="008C2B74">
        <w:t>(</w:t>
      </w:r>
      <w:r w:rsidR="008C2B74" w:rsidRPr="008C2B74">
        <w:t xml:space="preserve">указываем </w:t>
      </w:r>
      <w:r w:rsidR="00030B69" w:rsidRPr="008C2B74">
        <w:t>2 года)</w:t>
      </w:r>
      <w:r w:rsidR="00030B69">
        <w:t xml:space="preserve"> </w:t>
      </w:r>
    </w:p>
    <w:p w14:paraId="014CDD0E" w14:textId="3A5E84AD" w:rsidR="00CD62BB" w:rsidRPr="00FC49E7" w:rsidRDefault="00CD62BB" w:rsidP="00B30F8F">
      <w:pPr>
        <w:tabs>
          <w:tab w:val="left" w:pos="567"/>
          <w:tab w:val="left" w:pos="993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FC49E7">
        <w:t>4.2. Каждая из Сторон имеет право расторгнуть настоящее Соглашение, предупредив об этом другую Сторону письменным уведомлением, не менее чем за 30 (тридцать) календарных дней до предполагаемой даты расторжения. Соглашение считается расторгнутым с даты, указанной в соответствующем уведомлении.</w:t>
      </w:r>
    </w:p>
    <w:p w14:paraId="0230E205" w14:textId="77777777" w:rsidR="00B30F8F" w:rsidRPr="00FC49E7" w:rsidRDefault="00CD62BB" w:rsidP="00B30F8F">
      <w:pPr>
        <w:pStyle w:val="Style3"/>
        <w:widowControl/>
        <w:spacing w:line="240" w:lineRule="auto"/>
        <w:ind w:firstLine="0"/>
        <w:rPr>
          <w:rStyle w:val="FontStyle38"/>
          <w:sz w:val="24"/>
          <w:szCs w:val="24"/>
        </w:rPr>
      </w:pPr>
      <w:r w:rsidRPr="00FC49E7">
        <w:t>4.3. Споры и разногласия, касающиеся настоящего Соглашения, Стороны будут стремиться разрешить путем проведения переговоров в установленном законодательством Российской Федерации порядке.</w:t>
      </w:r>
      <w:r w:rsidR="00B30F8F" w:rsidRPr="00FC49E7">
        <w:t xml:space="preserve"> </w:t>
      </w:r>
      <w:r w:rsidR="00B30F8F" w:rsidRPr="00FC49E7">
        <w:rPr>
          <w:rStyle w:val="FontStyle38"/>
          <w:sz w:val="24"/>
          <w:szCs w:val="24"/>
        </w:rPr>
        <w:t>В случае невозможности разрешения спорных ситуаций путём взаимных переговоров они передаются на рассмотрения Арбитражного суда Мурманской области.</w:t>
      </w:r>
    </w:p>
    <w:p w14:paraId="4858B1FA" w14:textId="0AE7783F" w:rsidR="00CD62BB" w:rsidRPr="00FC49E7" w:rsidRDefault="00CD62BB" w:rsidP="00B30F8F">
      <w:pPr>
        <w:tabs>
          <w:tab w:val="left" w:pos="993"/>
          <w:tab w:val="left" w:pos="1134"/>
        </w:tabs>
        <w:jc w:val="both"/>
      </w:pPr>
      <w:r w:rsidRPr="00FC49E7">
        <w:t>4.4. Настоящее Соглашение может быть дополнено и/или изменено по соглашению Сторон. Изменения и дополнения к настоящему Соглашению действительны лишь в том случае, если они совершены в письменной форме и подписаны уполномоченными представителями договаривающихся Сторон.</w:t>
      </w:r>
    </w:p>
    <w:p w14:paraId="0DB0ADD9" w14:textId="08927D5A" w:rsidR="00CD62BB" w:rsidRPr="00FC49E7" w:rsidRDefault="00CD62BB" w:rsidP="00B30F8F">
      <w:pPr>
        <w:tabs>
          <w:tab w:val="left" w:pos="993"/>
          <w:tab w:val="left" w:pos="1134"/>
        </w:tabs>
        <w:jc w:val="both"/>
      </w:pPr>
      <w:r w:rsidRPr="00FC49E7">
        <w:t>4.5. Стороны не имеют права передавать третьим лицам свои права и (или) обязанности по настоящему Соглашению без письменного согласования с другой Стороной.</w:t>
      </w:r>
    </w:p>
    <w:p w14:paraId="4E0A1222" w14:textId="4669D60C" w:rsidR="00CD62BB" w:rsidRPr="00FC49E7" w:rsidRDefault="00CD62BB" w:rsidP="00591F90">
      <w:pPr>
        <w:autoSpaceDE w:val="0"/>
        <w:autoSpaceDN w:val="0"/>
        <w:adjustRightInd w:val="0"/>
        <w:jc w:val="both"/>
      </w:pPr>
      <w:r w:rsidRPr="00FC49E7">
        <w:t xml:space="preserve">4.6. Каждая из Сторон имеет право размещать информацию о заключении настоящего Соглашения на своем сайте в </w:t>
      </w:r>
      <w:r w:rsidR="00591F90" w:rsidRPr="00FC49E7">
        <w:t xml:space="preserve">информационно-телекоммуникационной </w:t>
      </w:r>
      <w:r w:rsidRPr="00FC49E7">
        <w:t xml:space="preserve">сети </w:t>
      </w:r>
      <w:r w:rsidR="00591F90" w:rsidRPr="00FC49E7">
        <w:t>«</w:t>
      </w:r>
      <w:r w:rsidRPr="00FC49E7">
        <w:t>Интернет</w:t>
      </w:r>
      <w:r w:rsidR="00591F90" w:rsidRPr="00FC49E7">
        <w:t>»</w:t>
      </w:r>
      <w:r w:rsidRPr="00FC49E7">
        <w:t xml:space="preserve"> без опубликования текста Соглашения.     </w:t>
      </w:r>
    </w:p>
    <w:p w14:paraId="736673F2" w14:textId="25133E05" w:rsidR="00CD62BB" w:rsidRPr="00FC49E7" w:rsidRDefault="00CD62BB" w:rsidP="00B30F8F">
      <w:pPr>
        <w:tabs>
          <w:tab w:val="left" w:pos="567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FC49E7">
        <w:t>4.7. Настоящее Соглашение носит некоммерческий характер и не налагает на Стороны</w:t>
      </w:r>
      <w:r w:rsidR="005960EA">
        <w:t xml:space="preserve"> </w:t>
      </w:r>
      <w:r w:rsidR="00DC1A5B">
        <w:t>никаких</w:t>
      </w:r>
      <w:r w:rsidR="00DC1A5B" w:rsidRPr="00FC49E7">
        <w:t xml:space="preserve"> </w:t>
      </w:r>
      <w:r w:rsidRPr="00FC49E7">
        <w:t>финансовых обязательств.</w:t>
      </w:r>
    </w:p>
    <w:p w14:paraId="3C7B03B3" w14:textId="448FECC0" w:rsidR="00CD62BB" w:rsidRPr="00FC49E7" w:rsidRDefault="00CD62BB" w:rsidP="00B30F8F">
      <w:pPr>
        <w:tabs>
          <w:tab w:val="left" w:pos="1134"/>
        </w:tabs>
        <w:jc w:val="both"/>
      </w:pPr>
      <w:r w:rsidRPr="00FC49E7">
        <w:t>4.</w:t>
      </w:r>
      <w:r w:rsidR="005C2986">
        <w:t>8</w:t>
      </w:r>
      <w:r w:rsidRPr="00FC49E7">
        <w:t>. Настоящее Соглашение составлено в двух экземплярах (по одному экземпляру для каждой из Сторон), имеющих одинаковую юридическую силу.</w:t>
      </w:r>
    </w:p>
    <w:p w14:paraId="5C2B45D3" w14:textId="77777777" w:rsidR="00CD62BB" w:rsidRPr="00FC49E7" w:rsidRDefault="00CD62BB" w:rsidP="00B30F8F">
      <w:pPr>
        <w:tabs>
          <w:tab w:val="left" w:pos="1134"/>
        </w:tabs>
        <w:jc w:val="both"/>
      </w:pPr>
    </w:p>
    <w:tbl>
      <w:tblPr>
        <w:tblW w:w="10401" w:type="dxa"/>
        <w:jc w:val="center"/>
        <w:tblLook w:val="01E0" w:firstRow="1" w:lastRow="1" w:firstColumn="1" w:lastColumn="1" w:noHBand="0" w:noVBand="0"/>
      </w:tblPr>
      <w:tblGrid>
        <w:gridCol w:w="5233"/>
        <w:gridCol w:w="5168"/>
      </w:tblGrid>
      <w:tr w:rsidR="00B440EF" w:rsidRPr="00FC49E7" w14:paraId="0C34FCF1" w14:textId="77777777" w:rsidTr="00B440EF">
        <w:trPr>
          <w:jc w:val="center"/>
        </w:trPr>
        <w:tc>
          <w:tcPr>
            <w:tcW w:w="5233" w:type="dxa"/>
            <w:shd w:val="clear" w:color="auto" w:fill="auto"/>
            <w:vAlign w:val="center"/>
          </w:tcPr>
          <w:p w14:paraId="3B9201F1" w14:textId="32451038" w:rsidR="00B440EF" w:rsidRPr="00FC49E7" w:rsidRDefault="00B440EF" w:rsidP="00B0335D">
            <w:pPr>
              <w:widowControl w:val="0"/>
              <w:autoSpaceDE w:val="0"/>
              <w:autoSpaceDN w:val="0"/>
              <w:adjustRightInd w:val="0"/>
            </w:pPr>
            <w:r w:rsidRPr="00FC49E7">
              <w:t>«Сторона 1»</w:t>
            </w:r>
          </w:p>
        </w:tc>
        <w:tc>
          <w:tcPr>
            <w:tcW w:w="5168" w:type="dxa"/>
            <w:shd w:val="clear" w:color="auto" w:fill="auto"/>
            <w:vAlign w:val="center"/>
          </w:tcPr>
          <w:p w14:paraId="6B613B83" w14:textId="37FD6E0B" w:rsidR="00B440EF" w:rsidRPr="00FC49E7" w:rsidRDefault="00B440EF" w:rsidP="00B0335D">
            <w:pPr>
              <w:widowControl w:val="0"/>
              <w:autoSpaceDE w:val="0"/>
              <w:autoSpaceDN w:val="0"/>
              <w:adjustRightInd w:val="0"/>
            </w:pPr>
            <w:r w:rsidRPr="00FC49E7">
              <w:t>«Сторона 2»</w:t>
            </w:r>
          </w:p>
        </w:tc>
      </w:tr>
      <w:tr w:rsidR="00B440EF" w:rsidRPr="00FC49E7" w14:paraId="5633F59D" w14:textId="77777777" w:rsidTr="00B440EF">
        <w:trPr>
          <w:jc w:val="center"/>
        </w:trPr>
        <w:tc>
          <w:tcPr>
            <w:tcW w:w="5233" w:type="dxa"/>
            <w:shd w:val="clear" w:color="auto" w:fill="auto"/>
          </w:tcPr>
          <w:p w14:paraId="67D84FD6" w14:textId="58B8FAA5" w:rsidR="00B440EF" w:rsidRPr="00FC49E7" w:rsidRDefault="00B440EF" w:rsidP="008B0130">
            <w:pPr>
              <w:jc w:val="both"/>
            </w:pPr>
            <w:r w:rsidRPr="00FC49E7">
              <w:rPr>
                <w:color w:val="00000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  <w:tc>
          <w:tcPr>
            <w:tcW w:w="5168" w:type="dxa"/>
            <w:shd w:val="clear" w:color="auto" w:fill="auto"/>
          </w:tcPr>
          <w:p w14:paraId="707BBDF9" w14:textId="23A0E041" w:rsidR="00B440EF" w:rsidRPr="00FC49E7" w:rsidRDefault="00B440EF" w:rsidP="001D216A">
            <w:pPr>
              <w:jc w:val="both"/>
            </w:pPr>
          </w:p>
        </w:tc>
      </w:tr>
      <w:tr w:rsidR="00B440EF" w:rsidRPr="00FC49E7" w14:paraId="04927452" w14:textId="77777777" w:rsidTr="00B440EF">
        <w:trPr>
          <w:jc w:val="center"/>
        </w:trPr>
        <w:tc>
          <w:tcPr>
            <w:tcW w:w="5233" w:type="dxa"/>
            <w:shd w:val="clear" w:color="auto" w:fill="auto"/>
          </w:tcPr>
          <w:p w14:paraId="22626121" w14:textId="1E3544B4" w:rsidR="00B440EF" w:rsidRPr="00320332" w:rsidRDefault="00DC1A5B" w:rsidP="00B440EF">
            <w:pPr>
              <w:jc w:val="both"/>
            </w:pPr>
            <w:r w:rsidRPr="00320332">
              <w:lastRenderedPageBreak/>
              <w:t xml:space="preserve">Место нахождения и почтовый адрес: </w:t>
            </w:r>
            <w:r w:rsidR="00B440EF" w:rsidRPr="00320332">
              <w:t>183031, Российская Федерация, г. Мурманск, ул. Павлика Морозова, д. 6</w:t>
            </w:r>
          </w:p>
        </w:tc>
        <w:tc>
          <w:tcPr>
            <w:tcW w:w="5168" w:type="dxa"/>
            <w:shd w:val="clear" w:color="auto" w:fill="auto"/>
          </w:tcPr>
          <w:p w14:paraId="31BEECE2" w14:textId="083FB9B2" w:rsidR="00B440EF" w:rsidRPr="00FC49E7" w:rsidRDefault="00B440EF" w:rsidP="00B440EF"/>
        </w:tc>
      </w:tr>
      <w:tr w:rsidR="00B440EF" w:rsidRPr="00FC49E7" w14:paraId="6224E136" w14:textId="77777777" w:rsidTr="00B440EF">
        <w:trPr>
          <w:jc w:val="center"/>
        </w:trPr>
        <w:tc>
          <w:tcPr>
            <w:tcW w:w="5233" w:type="dxa"/>
            <w:shd w:val="clear" w:color="auto" w:fill="auto"/>
          </w:tcPr>
          <w:p w14:paraId="154EBD6C" w14:textId="77777777" w:rsidR="008C2B74" w:rsidRDefault="008C2B74" w:rsidP="00B440EF">
            <w:pPr>
              <w:jc w:val="both"/>
            </w:pPr>
          </w:p>
          <w:p w14:paraId="1DC9F413" w14:textId="77777777" w:rsidR="008C2B74" w:rsidRDefault="008C2B74" w:rsidP="00B440EF">
            <w:pPr>
              <w:jc w:val="both"/>
            </w:pPr>
          </w:p>
          <w:p w14:paraId="019DB1AA" w14:textId="08C58D4A" w:rsidR="00B440EF" w:rsidRPr="00320332" w:rsidRDefault="00B440EF" w:rsidP="00B440EF">
            <w:pPr>
              <w:jc w:val="both"/>
            </w:pPr>
            <w:r w:rsidRPr="00320332">
              <w:t>Директор</w:t>
            </w:r>
          </w:p>
        </w:tc>
        <w:tc>
          <w:tcPr>
            <w:tcW w:w="5168" w:type="dxa"/>
            <w:shd w:val="clear" w:color="auto" w:fill="auto"/>
          </w:tcPr>
          <w:p w14:paraId="19B57A63" w14:textId="77777777" w:rsidR="00B440EF" w:rsidRPr="00FC49E7" w:rsidRDefault="00B440EF" w:rsidP="00B0335D"/>
        </w:tc>
      </w:tr>
      <w:tr w:rsidR="00B440EF" w14:paraId="6275E28D" w14:textId="77777777" w:rsidTr="00B440EF">
        <w:trPr>
          <w:jc w:val="center"/>
        </w:trPr>
        <w:tc>
          <w:tcPr>
            <w:tcW w:w="5233" w:type="dxa"/>
            <w:shd w:val="clear" w:color="auto" w:fill="auto"/>
          </w:tcPr>
          <w:p w14:paraId="79CF57F1" w14:textId="1B24FBC4" w:rsidR="00B440EF" w:rsidRPr="00320332" w:rsidRDefault="00B440EF" w:rsidP="00B440EF">
            <w:pPr>
              <w:jc w:val="right"/>
            </w:pPr>
            <w:r w:rsidRPr="00320332">
              <w:t>_________________________ /О.Г. Минин/</w:t>
            </w:r>
          </w:p>
        </w:tc>
        <w:tc>
          <w:tcPr>
            <w:tcW w:w="5168" w:type="dxa"/>
            <w:shd w:val="clear" w:color="auto" w:fill="auto"/>
          </w:tcPr>
          <w:p w14:paraId="226D9EE8" w14:textId="6DC7DC8D" w:rsidR="00B440EF" w:rsidRPr="00CA1DA5" w:rsidRDefault="00B440EF" w:rsidP="00B440EF"/>
        </w:tc>
      </w:tr>
    </w:tbl>
    <w:p w14:paraId="3CF2902E" w14:textId="77777777" w:rsidR="00CD62BB" w:rsidRPr="00B351AE" w:rsidRDefault="00CD62BB" w:rsidP="00B30F8F"/>
    <w:sectPr w:rsidR="00CD62BB" w:rsidRPr="00B351AE" w:rsidSect="008A15E5">
      <w:pgSz w:w="11906" w:h="16838"/>
      <w:pgMar w:top="567" w:right="707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24AA8"/>
    <w:multiLevelType w:val="hybridMultilevel"/>
    <w:tmpl w:val="9274D8DA"/>
    <w:lvl w:ilvl="0" w:tplc="040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3F6673A"/>
    <w:multiLevelType w:val="multilevel"/>
    <w:tmpl w:val="AFC6DA76"/>
    <w:lvl w:ilvl="0">
      <w:start w:val="1"/>
      <w:numFmt w:val="bullet"/>
      <w:lvlText w:val="–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7EF7CED"/>
    <w:multiLevelType w:val="multilevel"/>
    <w:tmpl w:val="9F38D060"/>
    <w:lvl w:ilvl="0">
      <w:start w:val="1"/>
      <w:numFmt w:val="decimal"/>
      <w:lvlText w:val="%1."/>
      <w:lvlJc w:val="left"/>
      <w:pPr>
        <w:ind w:left="640" w:hanging="64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640" w:hanging="6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DE46CE2"/>
    <w:multiLevelType w:val="multilevel"/>
    <w:tmpl w:val="CCA4532C"/>
    <w:lvl w:ilvl="0">
      <w:start w:val="1"/>
      <w:numFmt w:val="decimal"/>
      <w:lvlText w:val="%1."/>
      <w:lvlJc w:val="left"/>
      <w:pPr>
        <w:ind w:left="640" w:hanging="6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0" w:hanging="6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C20"/>
    <w:rsid w:val="00030B69"/>
    <w:rsid w:val="00105A1C"/>
    <w:rsid w:val="001B7EC7"/>
    <w:rsid w:val="001D216A"/>
    <w:rsid w:val="00250BE4"/>
    <w:rsid w:val="002A1983"/>
    <w:rsid w:val="002A4414"/>
    <w:rsid w:val="00320332"/>
    <w:rsid w:val="00475658"/>
    <w:rsid w:val="00476CC3"/>
    <w:rsid w:val="00493849"/>
    <w:rsid w:val="004A61C9"/>
    <w:rsid w:val="004B0D1E"/>
    <w:rsid w:val="00565367"/>
    <w:rsid w:val="00566C20"/>
    <w:rsid w:val="00591F90"/>
    <w:rsid w:val="005960EA"/>
    <w:rsid w:val="005C2986"/>
    <w:rsid w:val="00607270"/>
    <w:rsid w:val="00705875"/>
    <w:rsid w:val="007B2B57"/>
    <w:rsid w:val="008108D0"/>
    <w:rsid w:val="00856995"/>
    <w:rsid w:val="008A15E5"/>
    <w:rsid w:val="008B0130"/>
    <w:rsid w:val="008C2B74"/>
    <w:rsid w:val="00AF1EB1"/>
    <w:rsid w:val="00AF2E4F"/>
    <w:rsid w:val="00B03D8E"/>
    <w:rsid w:val="00B30F8F"/>
    <w:rsid w:val="00B351AE"/>
    <w:rsid w:val="00B440EF"/>
    <w:rsid w:val="00B71789"/>
    <w:rsid w:val="00BC39D1"/>
    <w:rsid w:val="00C10AC7"/>
    <w:rsid w:val="00C12565"/>
    <w:rsid w:val="00C22AEF"/>
    <w:rsid w:val="00C40792"/>
    <w:rsid w:val="00CC6D1E"/>
    <w:rsid w:val="00CD62BB"/>
    <w:rsid w:val="00DB5996"/>
    <w:rsid w:val="00DC1A5B"/>
    <w:rsid w:val="00DF6B3D"/>
    <w:rsid w:val="00E4318F"/>
    <w:rsid w:val="00E53F35"/>
    <w:rsid w:val="00F80F0B"/>
    <w:rsid w:val="00FB370E"/>
    <w:rsid w:val="00FC49E7"/>
    <w:rsid w:val="00FF2E1E"/>
    <w:rsid w:val="00FF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A3F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2BB"/>
    <w:pPr>
      <w:ind w:left="720"/>
      <w:contextualSpacing/>
    </w:pPr>
    <w:rPr>
      <w:rFonts w:eastAsia="MS Mincho"/>
      <w:lang w:eastAsia="ja-JP"/>
    </w:rPr>
  </w:style>
  <w:style w:type="character" w:customStyle="1" w:styleId="FontStyle38">
    <w:name w:val="Font Style38"/>
    <w:basedOn w:val="a0"/>
    <w:rsid w:val="00B30F8F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B30F8F"/>
    <w:pPr>
      <w:widowControl w:val="0"/>
      <w:autoSpaceDE w:val="0"/>
      <w:autoSpaceDN w:val="0"/>
      <w:adjustRightInd w:val="0"/>
      <w:spacing w:line="322" w:lineRule="exact"/>
      <w:ind w:firstLine="581"/>
      <w:jc w:val="both"/>
    </w:pPr>
    <w:rPr>
      <w:rFonts w:eastAsia="Times New Roman"/>
      <w:lang w:eastAsia="ru-RU"/>
    </w:rPr>
  </w:style>
  <w:style w:type="character" w:customStyle="1" w:styleId="forminfo2">
    <w:name w:val="forminfo2"/>
    <w:rsid w:val="00B440EF"/>
    <w:rPr>
      <w:vanish w:val="0"/>
      <w:webHidden w:val="0"/>
      <w:color w:val="000000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1D216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216A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DB59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2BB"/>
    <w:pPr>
      <w:ind w:left="720"/>
      <w:contextualSpacing/>
    </w:pPr>
    <w:rPr>
      <w:rFonts w:eastAsia="MS Mincho"/>
      <w:lang w:eastAsia="ja-JP"/>
    </w:rPr>
  </w:style>
  <w:style w:type="character" w:customStyle="1" w:styleId="FontStyle38">
    <w:name w:val="Font Style38"/>
    <w:basedOn w:val="a0"/>
    <w:rsid w:val="00B30F8F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B30F8F"/>
    <w:pPr>
      <w:widowControl w:val="0"/>
      <w:autoSpaceDE w:val="0"/>
      <w:autoSpaceDN w:val="0"/>
      <w:adjustRightInd w:val="0"/>
      <w:spacing w:line="322" w:lineRule="exact"/>
      <w:ind w:firstLine="581"/>
      <w:jc w:val="both"/>
    </w:pPr>
    <w:rPr>
      <w:rFonts w:eastAsia="Times New Roman"/>
      <w:lang w:eastAsia="ru-RU"/>
    </w:rPr>
  </w:style>
  <w:style w:type="character" w:customStyle="1" w:styleId="forminfo2">
    <w:name w:val="forminfo2"/>
    <w:rsid w:val="00B440EF"/>
    <w:rPr>
      <w:vanish w:val="0"/>
      <w:webHidden w:val="0"/>
      <w:color w:val="000000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1D216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216A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DB59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mc.com.otdel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Екатерина Николаевна</dc:creator>
  <cp:keywords/>
  <dc:description/>
  <cp:lastModifiedBy>Мостовая Ирина Николаевна</cp:lastModifiedBy>
  <cp:revision>12</cp:revision>
  <cp:lastPrinted>2021-03-30T06:12:00Z</cp:lastPrinted>
  <dcterms:created xsi:type="dcterms:W3CDTF">2019-11-18T14:52:00Z</dcterms:created>
  <dcterms:modified xsi:type="dcterms:W3CDTF">2022-01-11T09:43:00Z</dcterms:modified>
</cp:coreProperties>
</file>